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2E9" w:rsidRPr="0042277C" w:rsidRDefault="005652E9" w:rsidP="005652E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2277C">
        <w:rPr>
          <w:rFonts w:ascii="Times New Roman" w:hAnsi="Times New Roman" w:cs="Times New Roman"/>
          <w:i/>
          <w:sz w:val="28"/>
          <w:szCs w:val="28"/>
          <w:lang w:val="kk-KZ"/>
        </w:rPr>
        <w:t>№</w:t>
      </w:r>
      <w:r w:rsidRPr="00701CB9">
        <w:rPr>
          <w:rFonts w:ascii="Times New Roman" w:hAnsi="Times New Roman" w:cs="Times New Roman"/>
          <w:i/>
          <w:sz w:val="28"/>
          <w:szCs w:val="28"/>
          <w:lang w:val="kk-KZ"/>
        </w:rPr>
        <w:t xml:space="preserve">4 </w:t>
      </w:r>
      <w:r w:rsidRPr="0042277C">
        <w:rPr>
          <w:rFonts w:ascii="Times New Roman" w:hAnsi="Times New Roman" w:cs="Times New Roman"/>
          <w:i/>
          <w:sz w:val="28"/>
          <w:szCs w:val="28"/>
          <w:lang w:val="kk-KZ"/>
        </w:rPr>
        <w:t>зертханалық жұмыс</w:t>
      </w:r>
    </w:p>
    <w:p w:rsidR="005652E9" w:rsidRPr="00E92B2D" w:rsidRDefault="005652E9" w:rsidP="005652E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277C">
        <w:rPr>
          <w:rFonts w:ascii="Times New Roman" w:hAnsi="Times New Roman" w:cs="Times New Roman"/>
          <w:b/>
          <w:sz w:val="28"/>
          <w:szCs w:val="28"/>
          <w:lang w:val="kk-KZ"/>
        </w:rPr>
        <w:t>Даражарнақты және қосжарнақты өсімдіктер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 w:rsidRPr="004227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кластарының белгілерін зерттеу</w:t>
      </w:r>
    </w:p>
    <w:p w:rsidR="005652E9" w:rsidRDefault="005652E9" w:rsidP="005652E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Жұмыс 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>: нақты өсімдіктің қандай класқа жататынын анықтауды үйрену.</w:t>
      </w:r>
    </w:p>
    <w:p w:rsidR="005652E9" w:rsidRPr="00E92B2D" w:rsidRDefault="005652E9" w:rsidP="005652E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Құрал</w:t>
      </w:r>
      <w:r w:rsidRPr="00E92B2D">
        <w:rPr>
          <w:rFonts w:ascii="Times New Roman" w:hAnsi="Times New Roman" w:cs="Times New Roman"/>
          <w:i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жабдықтар</w:t>
      </w:r>
      <w:r>
        <w:rPr>
          <w:rFonts w:ascii="Times New Roman" w:hAnsi="Times New Roman" w:cs="Times New Roman"/>
          <w:sz w:val="28"/>
          <w:szCs w:val="28"/>
          <w:lang w:val="kk-KZ"/>
        </w:rPr>
        <w:t>: даражарнақты және қосжарнақты өсімдіктер өкілдерінің ірі тұқымдарының жиынтығы мен кеппеөсімдік материалдары.</w:t>
      </w:r>
    </w:p>
    <w:p w:rsidR="005652E9" w:rsidRPr="00E92B2D" w:rsidRDefault="005652E9" w:rsidP="005652E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Жұмыс барысы:</w:t>
      </w:r>
    </w:p>
    <w:p w:rsidR="005652E9" w:rsidRDefault="005652E9" w:rsidP="005652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Берілген өсімдіктердің тұқымдарын қараңдар, олардың қабығын алып тастаңдар. Оларды екі жарты бөлікке бөлуге бола ма? Анықтаңдар. </w:t>
      </w:r>
    </w:p>
    <w:p w:rsidR="005652E9" w:rsidRDefault="005652E9" w:rsidP="005652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Берілген өсімдіктердің әрқайсысының кеппеөсімдігін қараңдар.</w:t>
      </w:r>
    </w:p>
    <w:p w:rsidR="005652E9" w:rsidRDefault="005652E9" w:rsidP="005652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Жапырақ, тамыр жүйесінің типі, жүйкелену типі сияқты құрылысын анықтаңдар.</w:t>
      </w:r>
    </w:p>
    <w:p w:rsidR="005652E9" w:rsidRDefault="005652E9" w:rsidP="005652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Гүлдерінің құрылысына қарандар. Гүл бөлектерін санаңдар. Тостаған жапырақшалары бар ма?</w:t>
      </w:r>
    </w:p>
    <w:p w:rsidR="005652E9" w:rsidRDefault="005652E9" w:rsidP="005652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Жасаған бақылаулар негізінде өсімдіктердің гүлді өсімдіктердің белгілі бір класқа жататыны туралы қорытынды жасаңдар.</w:t>
      </w:r>
    </w:p>
    <w:p w:rsidR="005652E9" w:rsidRPr="00E92B2D" w:rsidRDefault="005652E9" w:rsidP="005652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Гүлді өсімдіктердің екі класының негізгі айырмашылықтарын белгілеп, кестені дәптерге сызып алып толтырыңдар.</w:t>
      </w:r>
    </w:p>
    <w:tbl>
      <w:tblPr>
        <w:tblStyle w:val="a4"/>
        <w:tblpPr w:leftFromText="180" w:rightFromText="180" w:vertAnchor="text" w:horzAnchor="margin" w:tblpY="259"/>
        <w:tblW w:w="9606" w:type="dxa"/>
        <w:tblLayout w:type="fixed"/>
        <w:tblLook w:val="04A0" w:firstRow="1" w:lastRow="0" w:firstColumn="1" w:lastColumn="0" w:noHBand="0" w:noVBand="1"/>
      </w:tblPr>
      <w:tblGrid>
        <w:gridCol w:w="2378"/>
        <w:gridCol w:w="4818"/>
        <w:gridCol w:w="2410"/>
      </w:tblGrid>
      <w:tr w:rsidR="005652E9" w:rsidTr="00DA37B6">
        <w:tc>
          <w:tcPr>
            <w:tcW w:w="2378" w:type="dxa"/>
          </w:tcPr>
          <w:p w:rsidR="005652E9" w:rsidRPr="00B30BDC" w:rsidRDefault="005652E9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Даражарнақтылар              класы</w:t>
            </w:r>
          </w:p>
        </w:tc>
        <w:tc>
          <w:tcPr>
            <w:tcW w:w="4818" w:type="dxa"/>
          </w:tcPr>
          <w:p w:rsidR="005652E9" w:rsidRDefault="005652E9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Белгісі</w:t>
            </w:r>
          </w:p>
        </w:tc>
        <w:tc>
          <w:tcPr>
            <w:tcW w:w="2410" w:type="dxa"/>
          </w:tcPr>
          <w:p w:rsidR="005652E9" w:rsidRDefault="005652E9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Қосжарнақтылар                      класы</w:t>
            </w:r>
          </w:p>
        </w:tc>
      </w:tr>
      <w:tr w:rsidR="005652E9" w:rsidTr="00DA37B6">
        <w:tc>
          <w:tcPr>
            <w:tcW w:w="2378" w:type="dxa"/>
          </w:tcPr>
          <w:p w:rsidR="005652E9" w:rsidRDefault="005652E9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18" w:type="dxa"/>
          </w:tcPr>
          <w:p w:rsidR="005652E9" w:rsidRDefault="005652E9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Тұқымдағы тұқымжарнағының саны</w:t>
            </w:r>
          </w:p>
        </w:tc>
        <w:tc>
          <w:tcPr>
            <w:tcW w:w="2410" w:type="dxa"/>
          </w:tcPr>
          <w:p w:rsidR="005652E9" w:rsidRDefault="005652E9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652E9" w:rsidTr="00DA37B6">
        <w:tc>
          <w:tcPr>
            <w:tcW w:w="2378" w:type="dxa"/>
          </w:tcPr>
          <w:p w:rsidR="005652E9" w:rsidRDefault="005652E9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18" w:type="dxa"/>
          </w:tcPr>
          <w:p w:rsidR="005652E9" w:rsidRDefault="005652E9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Тамыр жүйесінің типтері</w:t>
            </w:r>
          </w:p>
        </w:tc>
        <w:tc>
          <w:tcPr>
            <w:tcW w:w="2410" w:type="dxa"/>
          </w:tcPr>
          <w:p w:rsidR="005652E9" w:rsidRDefault="005652E9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652E9" w:rsidTr="00DA37B6">
        <w:tc>
          <w:tcPr>
            <w:tcW w:w="2378" w:type="dxa"/>
          </w:tcPr>
          <w:p w:rsidR="005652E9" w:rsidRDefault="005652E9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18" w:type="dxa"/>
          </w:tcPr>
          <w:p w:rsidR="005652E9" w:rsidRDefault="005652E9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Жапырақтарының жүйкелену типтері</w:t>
            </w:r>
          </w:p>
        </w:tc>
        <w:tc>
          <w:tcPr>
            <w:tcW w:w="2410" w:type="dxa"/>
          </w:tcPr>
          <w:p w:rsidR="005652E9" w:rsidRDefault="005652E9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652E9" w:rsidTr="00DA37B6">
        <w:tc>
          <w:tcPr>
            <w:tcW w:w="2378" w:type="dxa"/>
          </w:tcPr>
          <w:p w:rsidR="005652E9" w:rsidRDefault="005652E9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18" w:type="dxa"/>
          </w:tcPr>
          <w:p w:rsidR="005652E9" w:rsidRDefault="005652E9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Жапырақтарының типтері</w:t>
            </w:r>
          </w:p>
        </w:tc>
        <w:tc>
          <w:tcPr>
            <w:tcW w:w="2410" w:type="dxa"/>
          </w:tcPr>
          <w:p w:rsidR="005652E9" w:rsidRDefault="005652E9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652E9" w:rsidTr="00DA37B6">
        <w:tc>
          <w:tcPr>
            <w:tcW w:w="2378" w:type="dxa"/>
          </w:tcPr>
          <w:p w:rsidR="005652E9" w:rsidRDefault="005652E9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18" w:type="dxa"/>
          </w:tcPr>
          <w:p w:rsidR="005652E9" w:rsidRDefault="005652E9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Тостаған жапырақшыларының болуы</w:t>
            </w:r>
          </w:p>
        </w:tc>
        <w:tc>
          <w:tcPr>
            <w:tcW w:w="2410" w:type="dxa"/>
          </w:tcPr>
          <w:p w:rsidR="005652E9" w:rsidRDefault="005652E9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652E9" w:rsidTr="00DA37B6">
        <w:tc>
          <w:tcPr>
            <w:tcW w:w="2378" w:type="dxa"/>
          </w:tcPr>
          <w:p w:rsidR="005652E9" w:rsidRDefault="005652E9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18" w:type="dxa"/>
          </w:tcPr>
          <w:p w:rsidR="005652E9" w:rsidRDefault="005652E9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 бөліктерінің еселенуі</w:t>
            </w:r>
          </w:p>
        </w:tc>
        <w:tc>
          <w:tcPr>
            <w:tcW w:w="2410" w:type="dxa"/>
          </w:tcPr>
          <w:p w:rsidR="005652E9" w:rsidRDefault="005652E9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652E9" w:rsidTr="00DA37B6">
        <w:tc>
          <w:tcPr>
            <w:tcW w:w="2378" w:type="dxa"/>
          </w:tcPr>
          <w:p w:rsidR="005652E9" w:rsidRDefault="005652E9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18" w:type="dxa"/>
          </w:tcPr>
          <w:p w:rsidR="005652E9" w:rsidRDefault="005652E9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Камбий және сүрегінің болуы</w:t>
            </w:r>
          </w:p>
        </w:tc>
        <w:tc>
          <w:tcPr>
            <w:tcW w:w="2410" w:type="dxa"/>
          </w:tcPr>
          <w:p w:rsidR="005652E9" w:rsidRDefault="005652E9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652E9" w:rsidTr="00DA37B6">
        <w:tc>
          <w:tcPr>
            <w:tcW w:w="2378" w:type="dxa"/>
          </w:tcPr>
          <w:p w:rsidR="005652E9" w:rsidRDefault="005652E9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18" w:type="dxa"/>
          </w:tcPr>
          <w:p w:rsidR="005652E9" w:rsidRDefault="005652E9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Тіршілік формалары</w:t>
            </w:r>
          </w:p>
        </w:tc>
        <w:tc>
          <w:tcPr>
            <w:tcW w:w="2410" w:type="dxa"/>
          </w:tcPr>
          <w:p w:rsidR="005652E9" w:rsidRDefault="005652E9" w:rsidP="00DA3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652E9" w:rsidRDefault="005652E9" w:rsidP="005652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52E9" w:rsidRPr="00095DED" w:rsidRDefault="005652E9" w:rsidP="005652E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 w:rsidRPr="00095DED">
        <w:rPr>
          <w:rFonts w:ascii="Times New Roman" w:hAnsi="Times New Roman" w:cs="Times New Roman"/>
          <w:b/>
          <w:sz w:val="28"/>
          <w:szCs w:val="28"/>
          <w:lang w:val="kk-KZ"/>
        </w:rPr>
        <w:t>Қорытынды: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қарастырған өсімдіктердің кластарын дұрыс анықтағандарыңды дәлелдеңдер.</w:t>
      </w:r>
    </w:p>
    <w:p w:rsidR="005652E9" w:rsidRDefault="005652E9" w:rsidP="005652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52E9" w:rsidRDefault="005652E9" w:rsidP="005652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52E9" w:rsidRDefault="005652E9" w:rsidP="005652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52E9" w:rsidRDefault="005652E9" w:rsidP="005652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52E9" w:rsidRDefault="005652E9" w:rsidP="005652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52E9" w:rsidRPr="00806850" w:rsidRDefault="005652E9" w:rsidP="005652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52E9" w:rsidRPr="00806850" w:rsidRDefault="005652E9" w:rsidP="005652E9">
      <w:pPr>
        <w:pStyle w:val="a3"/>
        <w:ind w:left="1065"/>
        <w:rPr>
          <w:rFonts w:ascii="Times New Roman" w:hAnsi="Times New Roman" w:cs="Times New Roman"/>
          <w:sz w:val="28"/>
          <w:szCs w:val="28"/>
          <w:lang w:val="kk-KZ"/>
        </w:rPr>
      </w:pPr>
    </w:p>
    <w:p w:rsidR="005652E9" w:rsidRDefault="005652E9" w:rsidP="005652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52E9" w:rsidRDefault="005652E9" w:rsidP="005652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52E9" w:rsidRDefault="005652E9" w:rsidP="005652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52E9" w:rsidRDefault="005652E9" w:rsidP="005652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52E9" w:rsidRDefault="005652E9" w:rsidP="005652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52E9" w:rsidRDefault="005652E9" w:rsidP="005652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52E9" w:rsidRDefault="005652E9" w:rsidP="005652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52E9" w:rsidRDefault="005652E9" w:rsidP="005652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52E9" w:rsidRDefault="005652E9" w:rsidP="005652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52E9" w:rsidRDefault="005652E9" w:rsidP="005652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52E9" w:rsidRDefault="005652E9" w:rsidP="005652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52E9" w:rsidRPr="00072AFC" w:rsidRDefault="005652E9" w:rsidP="005652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0378" w:rsidRPr="005652E9" w:rsidRDefault="00020378">
      <w:pPr>
        <w:rPr>
          <w:lang w:val="kk-KZ"/>
        </w:rPr>
      </w:pPr>
      <w:bookmarkStart w:id="0" w:name="_GoBack"/>
      <w:bookmarkEnd w:id="0"/>
    </w:p>
    <w:sectPr w:rsidR="00020378" w:rsidRPr="005652E9" w:rsidSect="00E11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716B9"/>
    <w:multiLevelType w:val="hybridMultilevel"/>
    <w:tmpl w:val="533C7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12A"/>
    <w:rsid w:val="00020378"/>
    <w:rsid w:val="005652E9"/>
    <w:rsid w:val="0075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FCF5A-CA9A-4E11-AE47-CEE86D6E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2E9"/>
    <w:pPr>
      <w:ind w:left="720"/>
      <w:contextualSpacing/>
    </w:pPr>
  </w:style>
  <w:style w:type="table" w:styleId="a4">
    <w:name w:val="Table Grid"/>
    <w:basedOn w:val="a1"/>
    <w:uiPriority w:val="59"/>
    <w:rsid w:val="00565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2</cp:revision>
  <dcterms:created xsi:type="dcterms:W3CDTF">2025-07-15T13:28:00Z</dcterms:created>
  <dcterms:modified xsi:type="dcterms:W3CDTF">2025-07-15T13:28:00Z</dcterms:modified>
</cp:coreProperties>
</file>